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74" w:rsidRDefault="009C5074">
      <w:pPr>
        <w:rPr>
          <w:b/>
        </w:rPr>
      </w:pPr>
      <w:r w:rsidRPr="009C5074">
        <w:rPr>
          <w:rFonts w:ascii="Book Antiqua" w:eastAsia="Calibri" w:hAnsi="Book Antiqua" w:cs="Times New Roman"/>
          <w:noProof/>
          <w:sz w:val="20"/>
          <w:szCs w:val="20"/>
        </w:rPr>
        <w:drawing>
          <wp:inline distT="0" distB="0" distL="0" distR="0" wp14:anchorId="00AB5C50" wp14:editId="490127B4">
            <wp:extent cx="2273935" cy="75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3935" cy="756285"/>
                    </a:xfrm>
                    <a:prstGeom prst="rect">
                      <a:avLst/>
                    </a:prstGeom>
                    <a:noFill/>
                  </pic:spPr>
                </pic:pic>
              </a:graphicData>
            </a:graphic>
          </wp:inline>
        </w:drawing>
      </w:r>
    </w:p>
    <w:p w:rsidR="009C5074" w:rsidRDefault="009C5074">
      <w:pPr>
        <w:rPr>
          <w:b/>
        </w:rPr>
      </w:pPr>
    </w:p>
    <w:p w:rsidR="00877EF8" w:rsidRPr="009C5074" w:rsidRDefault="00FA4ED9">
      <w:pPr>
        <w:rPr>
          <w:rFonts w:ascii="Arial" w:hAnsi="Arial" w:cs="Arial"/>
          <w:b/>
        </w:rPr>
      </w:pPr>
      <w:r>
        <w:rPr>
          <w:rFonts w:ascii="Arial" w:hAnsi="Arial" w:cs="Arial"/>
          <w:b/>
        </w:rPr>
        <w:t>2016</w:t>
      </w:r>
      <w:r w:rsidR="00DA0ABB" w:rsidRPr="009C5074">
        <w:rPr>
          <w:rFonts w:ascii="Arial" w:hAnsi="Arial" w:cs="Arial"/>
          <w:b/>
        </w:rPr>
        <w:t xml:space="preserve"> Historic Coast Culture </w:t>
      </w:r>
      <w:r w:rsidR="009C5074" w:rsidRPr="009C5074">
        <w:rPr>
          <w:rFonts w:ascii="Arial" w:hAnsi="Arial" w:cs="Arial"/>
          <w:b/>
        </w:rPr>
        <w:t xml:space="preserve">Annual </w:t>
      </w:r>
      <w:r w:rsidR="00DA0ABB" w:rsidRPr="009C5074">
        <w:rPr>
          <w:rFonts w:ascii="Arial" w:hAnsi="Arial" w:cs="Arial"/>
          <w:b/>
        </w:rPr>
        <w:t xml:space="preserve">Events </w:t>
      </w:r>
    </w:p>
    <w:p w:rsidR="00DA0ABB" w:rsidRPr="009C5074" w:rsidRDefault="00DA0ABB">
      <w:pPr>
        <w:rPr>
          <w:rFonts w:ascii="Arial" w:hAnsi="Arial" w:cs="Arial"/>
        </w:rPr>
      </w:pPr>
    </w:p>
    <w:p w:rsidR="00DA0ABB" w:rsidRPr="009C5074" w:rsidRDefault="00DA0ABB" w:rsidP="00DA0ABB">
      <w:pPr>
        <w:rPr>
          <w:rFonts w:ascii="Arial" w:hAnsi="Arial" w:cs="Arial"/>
          <w:b/>
        </w:rPr>
      </w:pPr>
      <w:r w:rsidRPr="009C5074">
        <w:rPr>
          <w:rFonts w:ascii="Arial" w:hAnsi="Arial" w:cs="Arial"/>
          <w:b/>
        </w:rPr>
        <w:t>JANUARY</w:t>
      </w:r>
    </w:p>
    <w:p w:rsidR="00DA0ABB" w:rsidRDefault="00DA0ABB" w:rsidP="00DA0ABB">
      <w:pPr>
        <w:rPr>
          <w:rFonts w:ascii="Arial" w:hAnsi="Arial" w:cs="Arial"/>
          <w:b/>
        </w:rPr>
      </w:pPr>
      <w:r w:rsidRPr="009C5074">
        <w:rPr>
          <w:rFonts w:ascii="Arial" w:hAnsi="Arial" w:cs="Arial"/>
          <w:b/>
        </w:rPr>
        <w:t>St. Augustine Film Festival</w:t>
      </w:r>
    </w:p>
    <w:p w:rsidR="00DA0ABB" w:rsidRPr="009C5074" w:rsidRDefault="00DA0ABB" w:rsidP="00DA0ABB">
      <w:pPr>
        <w:rPr>
          <w:rFonts w:ascii="Arial" w:hAnsi="Arial" w:cs="Arial"/>
        </w:rPr>
      </w:pPr>
      <w:r w:rsidRPr="009C5074">
        <w:rPr>
          <w:rFonts w:ascii="Arial" w:hAnsi="Arial" w:cs="Arial"/>
        </w:rPr>
        <w:t xml:space="preserve">The </w:t>
      </w:r>
      <w:r w:rsidR="00FA4ED9">
        <w:rPr>
          <w:rFonts w:ascii="Arial" w:hAnsi="Arial" w:cs="Arial"/>
        </w:rPr>
        <w:t>6</w:t>
      </w:r>
      <w:r w:rsidRPr="009C5074">
        <w:rPr>
          <w:rFonts w:ascii="Arial" w:hAnsi="Arial" w:cs="Arial"/>
        </w:rPr>
        <w:t>th Annual Film Festival f</w:t>
      </w:r>
      <w:r w:rsidR="00B91B64" w:rsidRPr="009C5074">
        <w:rPr>
          <w:rFonts w:ascii="Arial" w:hAnsi="Arial" w:cs="Arial"/>
        </w:rPr>
        <w:t>eatures films, as well as other special events.</w:t>
      </w:r>
      <w:r w:rsidRPr="009C5074">
        <w:rPr>
          <w:rFonts w:ascii="Arial" w:hAnsi="Arial" w:cs="Arial"/>
        </w:rPr>
        <w:t xml:space="preserve"> For more information visit,</w:t>
      </w:r>
      <w:r w:rsidR="00FA4ED9" w:rsidRPr="00FA4ED9">
        <w:t xml:space="preserve"> </w:t>
      </w:r>
      <w:hyperlink r:id="rId5" w:history="1">
        <w:r w:rsidR="00FA4ED9" w:rsidRPr="0041493B">
          <w:rPr>
            <w:rStyle w:val="Hyperlink"/>
            <w:rFonts w:ascii="Arial" w:hAnsi="Arial" w:cs="Arial"/>
          </w:rPr>
          <w:t>www.fliff.com/St._Augustine</w:t>
        </w:r>
      </w:hyperlink>
      <w:r w:rsidR="00FA4ED9">
        <w:rPr>
          <w:rFonts w:ascii="Arial" w:hAnsi="Arial" w:cs="Arial"/>
        </w:rPr>
        <w:t xml:space="preserve"> </w:t>
      </w:r>
      <w:r w:rsidRPr="009C5074">
        <w:rPr>
          <w:rFonts w:ascii="Arial" w:hAnsi="Arial" w:cs="Arial"/>
        </w:rPr>
        <w:t>or call (904) 826-8522.</w:t>
      </w:r>
    </w:p>
    <w:p w:rsidR="00DA0ABB" w:rsidRPr="009C5074" w:rsidRDefault="00DA0ABB" w:rsidP="00DA0ABB">
      <w:pPr>
        <w:rPr>
          <w:rFonts w:ascii="Arial" w:hAnsi="Arial" w:cs="Arial"/>
        </w:rPr>
      </w:pPr>
    </w:p>
    <w:p w:rsidR="00DA0ABB" w:rsidRPr="009C5074" w:rsidRDefault="00DA0ABB" w:rsidP="00DA0ABB">
      <w:pPr>
        <w:rPr>
          <w:rFonts w:ascii="Arial" w:hAnsi="Arial" w:cs="Arial"/>
        </w:rPr>
      </w:pPr>
      <w:r w:rsidRPr="009C5074">
        <w:rPr>
          <w:rFonts w:ascii="Arial" w:hAnsi="Arial" w:cs="Arial"/>
          <w:b/>
        </w:rPr>
        <w:t>The EMMA Concert Association Winter Concerts</w:t>
      </w:r>
      <w:r w:rsidRPr="009C5074">
        <w:rPr>
          <w:rFonts w:ascii="Arial" w:hAnsi="Arial" w:cs="Arial"/>
          <w:b/>
        </w:rPr>
        <w:br/>
      </w:r>
      <w:r w:rsidRPr="009C5074">
        <w:rPr>
          <w:rFonts w:ascii="Arial" w:hAnsi="Arial" w:cs="Arial"/>
        </w:rPr>
        <w:t xml:space="preserve">The EMMA Concert Association presents talented musicians from around the globe through May. Concerts are held at the Lewis Auditorium at Flagler College, 14 Granada St., St. Augustine, 32084. For more information, call (904) 797-2800 or visit </w:t>
      </w:r>
      <w:hyperlink r:id="rId6" w:history="1">
        <w:r w:rsidRPr="009C5074">
          <w:rPr>
            <w:rStyle w:val="Hyperlink"/>
            <w:rFonts w:ascii="Arial" w:hAnsi="Arial" w:cs="Arial"/>
          </w:rPr>
          <w:t>www.emmaconcerts.com</w:t>
        </w:r>
      </w:hyperlink>
      <w:r w:rsidRPr="009C5074">
        <w:rPr>
          <w:rFonts w:ascii="Arial" w:hAnsi="Arial" w:cs="Arial"/>
        </w:rPr>
        <w:t xml:space="preserve">. </w:t>
      </w:r>
    </w:p>
    <w:p w:rsidR="00DA0ABB" w:rsidRPr="009C5074" w:rsidRDefault="00DA0ABB" w:rsidP="00DA0ABB">
      <w:pPr>
        <w:rPr>
          <w:rFonts w:ascii="Arial" w:hAnsi="Arial" w:cs="Arial"/>
        </w:rPr>
      </w:pPr>
    </w:p>
    <w:p w:rsidR="00DA0ABB" w:rsidRPr="009C5074" w:rsidRDefault="00DA0ABB" w:rsidP="00DA0ABB">
      <w:pPr>
        <w:rPr>
          <w:rFonts w:ascii="Arial" w:hAnsi="Arial" w:cs="Arial"/>
          <w:b/>
        </w:rPr>
      </w:pPr>
      <w:r w:rsidRPr="009C5074">
        <w:rPr>
          <w:rFonts w:ascii="Arial" w:hAnsi="Arial" w:cs="Arial"/>
          <w:b/>
        </w:rPr>
        <w:t>MARCH</w:t>
      </w:r>
    </w:p>
    <w:p w:rsidR="00DA0ABB" w:rsidRDefault="00DA0ABB" w:rsidP="00DA0ABB">
      <w:pPr>
        <w:rPr>
          <w:rFonts w:ascii="Arial" w:hAnsi="Arial" w:cs="Arial"/>
          <w:b/>
        </w:rPr>
      </w:pPr>
      <w:r w:rsidRPr="009C5074">
        <w:rPr>
          <w:rFonts w:ascii="Arial" w:hAnsi="Arial" w:cs="Arial"/>
          <w:b/>
        </w:rPr>
        <w:t xml:space="preserve">Celtic Music and Heritage Festival </w:t>
      </w:r>
    </w:p>
    <w:p w:rsidR="00A43564" w:rsidRPr="009C5074" w:rsidRDefault="00A43564" w:rsidP="00DA0ABB">
      <w:pPr>
        <w:rPr>
          <w:rFonts w:ascii="Arial" w:hAnsi="Arial" w:cs="Arial"/>
          <w:b/>
        </w:rPr>
      </w:pPr>
      <w:r>
        <w:rPr>
          <w:rFonts w:ascii="Arial" w:hAnsi="Arial" w:cs="Arial"/>
          <w:b/>
        </w:rPr>
        <w:t xml:space="preserve">March </w:t>
      </w:r>
      <w:r w:rsidR="00FA4ED9">
        <w:rPr>
          <w:rFonts w:ascii="Arial" w:hAnsi="Arial" w:cs="Arial"/>
          <w:b/>
        </w:rPr>
        <w:t>11-23</w:t>
      </w:r>
    </w:p>
    <w:p w:rsidR="00DA0ABB" w:rsidRPr="009C5074" w:rsidRDefault="00DA0ABB" w:rsidP="00DA0ABB">
      <w:pPr>
        <w:rPr>
          <w:rFonts w:ascii="Arial" w:hAnsi="Arial" w:cs="Arial"/>
        </w:rPr>
      </w:pPr>
      <w:r w:rsidRPr="009C5074">
        <w:rPr>
          <w:rFonts w:ascii="Arial" w:hAnsi="Arial" w:cs="Arial"/>
        </w:rPr>
        <w:t xml:space="preserve">The event kicks-off with the St. Patrick’s Day Parade, followed by a schedule full of events including live music, Celtic Festival, Highland Games, Whiskey Tasting and Pub Crawl. Location: various, festival - Francis Field, 29 W Castillo Dr., St. Augustine, 32084. For more information, call (904) 891-0268 or visit </w:t>
      </w:r>
      <w:hyperlink r:id="rId7" w:history="1">
        <w:r w:rsidRPr="009C5074">
          <w:rPr>
            <w:rStyle w:val="Hyperlink"/>
            <w:rFonts w:ascii="Arial" w:hAnsi="Arial" w:cs="Arial"/>
          </w:rPr>
          <w:t>www.celticstaugustine.com</w:t>
        </w:r>
      </w:hyperlink>
      <w:r w:rsidRPr="009C5074">
        <w:rPr>
          <w:rFonts w:ascii="Arial" w:hAnsi="Arial" w:cs="Arial"/>
        </w:rPr>
        <w:t>.</w:t>
      </w:r>
    </w:p>
    <w:p w:rsidR="004140A3" w:rsidRPr="009C5074" w:rsidRDefault="004140A3" w:rsidP="00DA0ABB">
      <w:pPr>
        <w:rPr>
          <w:rFonts w:ascii="Arial" w:hAnsi="Arial" w:cs="Arial"/>
        </w:rPr>
      </w:pPr>
    </w:p>
    <w:p w:rsidR="004140A3" w:rsidRPr="009C5074" w:rsidRDefault="004140A3" w:rsidP="004140A3">
      <w:pPr>
        <w:rPr>
          <w:rFonts w:ascii="Arial" w:hAnsi="Arial" w:cs="Arial"/>
          <w:b/>
        </w:rPr>
      </w:pPr>
      <w:r w:rsidRPr="009C5074">
        <w:rPr>
          <w:rFonts w:ascii="Arial" w:hAnsi="Arial" w:cs="Arial"/>
          <w:b/>
        </w:rPr>
        <w:t>Founding of Fort Mose</w:t>
      </w:r>
    </w:p>
    <w:p w:rsidR="004140A3" w:rsidRPr="009C5074" w:rsidRDefault="004140A3" w:rsidP="004140A3">
      <w:pPr>
        <w:rPr>
          <w:rFonts w:ascii="Arial" w:hAnsi="Arial" w:cs="Arial"/>
        </w:rPr>
      </w:pPr>
      <w:r w:rsidRPr="009C5074">
        <w:rPr>
          <w:rFonts w:ascii="Arial" w:hAnsi="Arial" w:cs="Arial"/>
        </w:rPr>
        <w:t xml:space="preserve">On March 15, 1738, Governor Manuel de Montiano officially proclaimed the establishment of the first free African community in what is today the continental United States. Day of lectures and events will commemorate the occasion. Location: Fort Mose, 15 Fort Mose Trail, St. Augustine, 32084. For more information, call (904) 823-2232 or visit </w:t>
      </w:r>
      <w:hyperlink r:id="rId8" w:history="1">
        <w:r w:rsidRPr="009C5074">
          <w:rPr>
            <w:rStyle w:val="Hyperlink"/>
            <w:rFonts w:ascii="Arial" w:hAnsi="Arial" w:cs="Arial"/>
          </w:rPr>
          <w:t>www.floridastateparks.org/fortmose</w:t>
        </w:r>
      </w:hyperlink>
      <w:r w:rsidRPr="009C5074">
        <w:rPr>
          <w:rFonts w:ascii="Arial" w:hAnsi="Arial" w:cs="Arial"/>
        </w:rPr>
        <w:t xml:space="preserve">. </w:t>
      </w:r>
    </w:p>
    <w:p w:rsidR="004140A3" w:rsidRPr="009C5074" w:rsidRDefault="004140A3" w:rsidP="004140A3">
      <w:pPr>
        <w:rPr>
          <w:rFonts w:ascii="Arial" w:hAnsi="Arial" w:cs="Arial"/>
        </w:rPr>
      </w:pPr>
    </w:p>
    <w:p w:rsidR="004140A3" w:rsidRPr="009C5074" w:rsidRDefault="004140A3" w:rsidP="004140A3">
      <w:pPr>
        <w:rPr>
          <w:rFonts w:ascii="Arial" w:hAnsi="Arial" w:cs="Arial"/>
          <w:b/>
        </w:rPr>
      </w:pPr>
      <w:r w:rsidRPr="009C5074">
        <w:rPr>
          <w:rFonts w:ascii="Arial" w:hAnsi="Arial" w:cs="Arial"/>
          <w:b/>
        </w:rPr>
        <w:t>APRIL</w:t>
      </w:r>
    </w:p>
    <w:p w:rsidR="004140A3" w:rsidRDefault="004140A3" w:rsidP="004140A3">
      <w:pPr>
        <w:rPr>
          <w:rFonts w:ascii="Arial" w:hAnsi="Arial" w:cs="Arial"/>
          <w:b/>
        </w:rPr>
      </w:pPr>
      <w:r w:rsidRPr="00A43564">
        <w:rPr>
          <w:rFonts w:ascii="Arial" w:hAnsi="Arial" w:cs="Arial"/>
          <w:b/>
        </w:rPr>
        <w:t xml:space="preserve">The </w:t>
      </w:r>
      <w:r w:rsidR="00FA4ED9">
        <w:rPr>
          <w:rFonts w:ascii="Arial" w:hAnsi="Arial" w:cs="Arial"/>
          <w:b/>
        </w:rPr>
        <w:t>20</w:t>
      </w:r>
      <w:r w:rsidRPr="00A43564">
        <w:rPr>
          <w:rFonts w:ascii="Arial" w:hAnsi="Arial" w:cs="Arial"/>
          <w:b/>
          <w:vertAlign w:val="superscript"/>
        </w:rPr>
        <w:t>th</w:t>
      </w:r>
      <w:r w:rsidRPr="00A43564">
        <w:rPr>
          <w:rFonts w:ascii="Arial" w:hAnsi="Arial" w:cs="Arial"/>
          <w:b/>
        </w:rPr>
        <w:t xml:space="preserve"> Annual Taste of St. Augustine Festival </w:t>
      </w:r>
    </w:p>
    <w:p w:rsidR="00FA4ED9" w:rsidRPr="00A43564" w:rsidRDefault="00FA4ED9" w:rsidP="004140A3">
      <w:pPr>
        <w:rPr>
          <w:rFonts w:ascii="Arial" w:hAnsi="Arial" w:cs="Arial"/>
          <w:b/>
        </w:rPr>
      </w:pPr>
      <w:r>
        <w:rPr>
          <w:rFonts w:ascii="Arial" w:hAnsi="Arial" w:cs="Arial"/>
          <w:b/>
        </w:rPr>
        <w:t>April 23</w:t>
      </w:r>
    </w:p>
    <w:p w:rsidR="004140A3" w:rsidRPr="009C5074" w:rsidRDefault="004140A3" w:rsidP="004140A3">
      <w:pPr>
        <w:rPr>
          <w:rFonts w:ascii="Arial" w:hAnsi="Arial" w:cs="Arial"/>
        </w:rPr>
      </w:pPr>
      <w:r w:rsidRPr="009C5074">
        <w:rPr>
          <w:rFonts w:ascii="Arial" w:hAnsi="Arial" w:cs="Arial"/>
        </w:rPr>
        <w:t xml:space="preserve">This event has grown to be the city’s premiere outdoor food festival, featuring exciting “tastes” from over 20 of St. Augustine’s famous restaurants. A live music festival all day, special children's area and a culinary marketplace add to the fun and excitement of the day. Location: St. Augustine Amphitheatre, 1340C A1A South, St. Augustine, 32080. For more information, visit </w:t>
      </w:r>
      <w:hyperlink r:id="rId9" w:history="1">
        <w:r w:rsidRPr="009C5074">
          <w:rPr>
            <w:rStyle w:val="Hyperlink"/>
            <w:rFonts w:ascii="Arial" w:hAnsi="Arial" w:cs="Arial"/>
          </w:rPr>
          <w:t>www.facebook.com/ATasteOfStAugustine</w:t>
        </w:r>
      </w:hyperlink>
      <w:r w:rsidRPr="009C5074">
        <w:rPr>
          <w:rFonts w:ascii="Arial" w:hAnsi="Arial" w:cs="Arial"/>
        </w:rPr>
        <w:t xml:space="preserve"> or </w:t>
      </w:r>
      <w:hyperlink r:id="rId10" w:history="1">
        <w:r w:rsidRPr="009C5074">
          <w:rPr>
            <w:rStyle w:val="Hyperlink"/>
            <w:rFonts w:ascii="Arial" w:hAnsi="Arial" w:cs="Arial"/>
          </w:rPr>
          <w:t>www.epicbh.org/tasteofstaugustine.html</w:t>
        </w:r>
      </w:hyperlink>
      <w:r w:rsidRPr="009C5074">
        <w:rPr>
          <w:rFonts w:ascii="Arial" w:hAnsi="Arial" w:cs="Arial"/>
        </w:rPr>
        <w:t xml:space="preserve">. </w:t>
      </w:r>
    </w:p>
    <w:p w:rsidR="004140A3" w:rsidRPr="009C5074" w:rsidRDefault="004140A3" w:rsidP="004140A3">
      <w:pPr>
        <w:rPr>
          <w:rFonts w:ascii="Arial" w:hAnsi="Arial" w:cs="Arial"/>
          <w:b/>
        </w:rPr>
      </w:pPr>
    </w:p>
    <w:p w:rsidR="004140A3" w:rsidRDefault="004140A3" w:rsidP="004140A3">
      <w:pPr>
        <w:rPr>
          <w:rFonts w:ascii="Arial" w:hAnsi="Arial" w:cs="Arial"/>
          <w:b/>
        </w:rPr>
      </w:pPr>
      <w:r w:rsidRPr="009C5074">
        <w:rPr>
          <w:rFonts w:ascii="Arial" w:hAnsi="Arial" w:cs="Arial"/>
          <w:b/>
        </w:rPr>
        <w:t>MAY</w:t>
      </w:r>
    </w:p>
    <w:p w:rsidR="00A43564" w:rsidRDefault="00A43564" w:rsidP="004140A3">
      <w:pPr>
        <w:rPr>
          <w:rFonts w:ascii="Arial" w:hAnsi="Arial" w:cs="Arial"/>
          <w:b/>
        </w:rPr>
      </w:pPr>
      <w:r w:rsidRPr="00A43564">
        <w:rPr>
          <w:rFonts w:ascii="Arial" w:hAnsi="Arial" w:cs="Arial"/>
          <w:b/>
        </w:rPr>
        <w:t>St. Augustine's Romanza Festivale of the Arts</w:t>
      </w:r>
    </w:p>
    <w:p w:rsidR="00A43564" w:rsidRPr="00CC1A71" w:rsidRDefault="00CC1A71" w:rsidP="004140A3">
      <w:pPr>
        <w:rPr>
          <w:rFonts w:ascii="Arial" w:hAnsi="Arial" w:cs="Arial"/>
        </w:rPr>
      </w:pPr>
      <w:r>
        <w:rPr>
          <w:rFonts w:ascii="Arial" w:hAnsi="Arial" w:cs="Arial"/>
        </w:rPr>
        <w:t xml:space="preserve">An </w:t>
      </w:r>
      <w:r w:rsidRPr="00CC1A71">
        <w:rPr>
          <w:rFonts w:ascii="Arial" w:hAnsi="Arial" w:cs="Arial"/>
        </w:rPr>
        <w:t>extraordinary celebration of arts and culture</w:t>
      </w:r>
      <w:r>
        <w:rPr>
          <w:rFonts w:ascii="Arial" w:hAnsi="Arial" w:cs="Arial"/>
        </w:rPr>
        <w:t xml:space="preserve">. </w:t>
      </w:r>
      <w:r w:rsidRPr="00CC1A71">
        <w:rPr>
          <w:rFonts w:ascii="Arial" w:hAnsi="Arial" w:cs="Arial"/>
        </w:rPr>
        <w:t>The Festivale showcases St. Augustine’s music, dance, theater, art, cuisine, heritage and romance. Featured are headliners, street fairs, the Romanza Parade, concerts, plays, re-enactments, exhibits, lectures, workshops, tours, exquisite dining opportunities and much more. Location: various events at unique venues around the city. For more information, call (904) 501-4336 or</w:t>
      </w:r>
      <w:r>
        <w:rPr>
          <w:rFonts w:ascii="Arial" w:hAnsi="Arial" w:cs="Arial"/>
        </w:rPr>
        <w:t xml:space="preserve"> visit </w:t>
      </w:r>
      <w:hyperlink r:id="rId11" w:history="1">
        <w:r w:rsidRPr="0054745C">
          <w:rPr>
            <w:rStyle w:val="Hyperlink"/>
            <w:rFonts w:ascii="Arial" w:hAnsi="Arial" w:cs="Arial"/>
          </w:rPr>
          <w:t>www.romanzafestivale.com</w:t>
        </w:r>
      </w:hyperlink>
      <w:r>
        <w:rPr>
          <w:rFonts w:ascii="Arial" w:hAnsi="Arial" w:cs="Arial"/>
        </w:rPr>
        <w:t xml:space="preserve">. </w:t>
      </w:r>
    </w:p>
    <w:p w:rsidR="00A43564" w:rsidRPr="009C5074" w:rsidRDefault="00A43564" w:rsidP="004140A3">
      <w:pPr>
        <w:rPr>
          <w:rFonts w:ascii="Arial" w:hAnsi="Arial" w:cs="Arial"/>
          <w:b/>
        </w:rPr>
      </w:pPr>
    </w:p>
    <w:p w:rsidR="009F1ECA" w:rsidRDefault="009F1ECA" w:rsidP="004140A3">
      <w:pPr>
        <w:rPr>
          <w:rFonts w:ascii="Arial" w:hAnsi="Arial" w:cs="Arial"/>
          <w:b/>
          <w:bCs/>
        </w:rPr>
      </w:pPr>
    </w:p>
    <w:p w:rsidR="009F1ECA" w:rsidRDefault="009F1ECA" w:rsidP="004140A3">
      <w:pPr>
        <w:rPr>
          <w:rFonts w:ascii="Arial" w:hAnsi="Arial" w:cs="Arial"/>
          <w:b/>
          <w:bCs/>
        </w:rPr>
      </w:pPr>
    </w:p>
    <w:p w:rsidR="009F1ECA" w:rsidRDefault="004140A3" w:rsidP="004140A3">
      <w:pPr>
        <w:rPr>
          <w:rFonts w:ascii="Arial" w:hAnsi="Arial" w:cs="Arial"/>
          <w:b/>
          <w:bCs/>
        </w:rPr>
      </w:pPr>
      <w:r w:rsidRPr="009C5074">
        <w:rPr>
          <w:rFonts w:ascii="Arial" w:hAnsi="Arial" w:cs="Arial"/>
          <w:b/>
          <w:bCs/>
        </w:rPr>
        <w:lastRenderedPageBreak/>
        <w:t xml:space="preserve">Gamble Rogers Folk Festival </w:t>
      </w:r>
    </w:p>
    <w:p w:rsidR="004140A3" w:rsidRPr="009C5074" w:rsidRDefault="004140A3" w:rsidP="004140A3">
      <w:pPr>
        <w:rPr>
          <w:rFonts w:ascii="Arial" w:hAnsi="Arial" w:cs="Arial"/>
          <w:bCs/>
        </w:rPr>
      </w:pPr>
      <w:r w:rsidRPr="009C5074">
        <w:rPr>
          <w:rFonts w:ascii="Arial" w:hAnsi="Arial" w:cs="Arial"/>
          <w:bCs/>
        </w:rPr>
        <w:t xml:space="preserve">Enjoy the very best in folk and Americana music at this annual three-day celebration. For more information, call (904) 794-4163 or visit </w:t>
      </w:r>
      <w:hyperlink r:id="rId12" w:history="1">
        <w:r w:rsidRPr="009C5074">
          <w:rPr>
            <w:rStyle w:val="Hyperlink"/>
            <w:rFonts w:ascii="Arial" w:hAnsi="Arial" w:cs="Arial"/>
            <w:bCs/>
          </w:rPr>
          <w:t>www.gamblerogersfest.org</w:t>
        </w:r>
      </w:hyperlink>
      <w:r w:rsidRPr="009C5074">
        <w:rPr>
          <w:rFonts w:ascii="Arial" w:hAnsi="Arial" w:cs="Arial"/>
          <w:bCs/>
        </w:rPr>
        <w:t xml:space="preserve">. </w:t>
      </w:r>
    </w:p>
    <w:p w:rsidR="004140A3" w:rsidRPr="009C5074" w:rsidRDefault="004140A3" w:rsidP="004140A3">
      <w:pPr>
        <w:rPr>
          <w:rFonts w:ascii="Arial" w:hAnsi="Arial" w:cs="Arial"/>
          <w:b/>
          <w:bCs/>
        </w:rPr>
      </w:pPr>
    </w:p>
    <w:p w:rsidR="004140A3" w:rsidRPr="009C5074" w:rsidRDefault="004140A3" w:rsidP="004140A3">
      <w:pPr>
        <w:rPr>
          <w:rFonts w:ascii="Arial" w:hAnsi="Arial" w:cs="Arial"/>
          <w:b/>
        </w:rPr>
      </w:pPr>
      <w:r w:rsidRPr="009C5074">
        <w:rPr>
          <w:rFonts w:ascii="Arial" w:hAnsi="Arial" w:cs="Arial"/>
          <w:b/>
        </w:rPr>
        <w:t>Concerts in the Plaza</w:t>
      </w:r>
    </w:p>
    <w:p w:rsidR="004140A3" w:rsidRPr="009C5074" w:rsidRDefault="004140A3" w:rsidP="004140A3">
      <w:pPr>
        <w:rPr>
          <w:rFonts w:ascii="Arial" w:hAnsi="Arial" w:cs="Arial"/>
        </w:rPr>
      </w:pPr>
      <w:r w:rsidRPr="009C5074">
        <w:rPr>
          <w:rFonts w:ascii="Arial" w:hAnsi="Arial" w:cs="Arial"/>
        </w:rPr>
        <w:t>Recurring Thursday Evenings May through August</w:t>
      </w:r>
    </w:p>
    <w:p w:rsidR="004140A3" w:rsidRPr="009C5074" w:rsidRDefault="004140A3" w:rsidP="004140A3">
      <w:pPr>
        <w:rPr>
          <w:rFonts w:ascii="Arial" w:hAnsi="Arial" w:cs="Arial"/>
        </w:rPr>
      </w:pPr>
      <w:r w:rsidRPr="009C5074">
        <w:rPr>
          <w:rFonts w:ascii="Arial" w:hAnsi="Arial" w:cs="Arial"/>
        </w:rPr>
        <w:t xml:space="preserve">Visitors to the historic district will delight in the sounds of an outdoor concert. Location: Plaza de la Constitución’s Gazebo, between Cathedral Place and King Street, just to the west of the Bridge of Lions, St. Augustine, 32084. For more information, visit </w:t>
      </w:r>
      <w:hyperlink r:id="rId13" w:history="1">
        <w:r w:rsidRPr="009C5074">
          <w:rPr>
            <w:rStyle w:val="Hyperlink"/>
            <w:rFonts w:ascii="Arial" w:hAnsi="Arial" w:cs="Arial"/>
          </w:rPr>
          <w:t>www.plazaconcerts.com</w:t>
        </w:r>
      </w:hyperlink>
      <w:r w:rsidRPr="009C5074">
        <w:rPr>
          <w:rFonts w:ascii="Arial" w:hAnsi="Arial" w:cs="Arial"/>
        </w:rPr>
        <w:t xml:space="preserve">. </w:t>
      </w:r>
    </w:p>
    <w:p w:rsidR="004140A3" w:rsidRPr="009C5074" w:rsidRDefault="004140A3" w:rsidP="004140A3">
      <w:pPr>
        <w:rPr>
          <w:rFonts w:ascii="Arial" w:hAnsi="Arial" w:cs="Arial"/>
          <w:b/>
        </w:rPr>
      </w:pPr>
    </w:p>
    <w:p w:rsidR="004140A3" w:rsidRPr="009C5074" w:rsidRDefault="004140A3" w:rsidP="004140A3">
      <w:pPr>
        <w:rPr>
          <w:rFonts w:ascii="Arial" w:hAnsi="Arial" w:cs="Arial"/>
          <w:b/>
        </w:rPr>
      </w:pPr>
      <w:r w:rsidRPr="009C5074">
        <w:rPr>
          <w:rFonts w:ascii="Arial" w:hAnsi="Arial" w:cs="Arial"/>
          <w:b/>
        </w:rPr>
        <w:t>Music by the Sea</w:t>
      </w:r>
    </w:p>
    <w:p w:rsidR="004140A3" w:rsidRPr="009C5074" w:rsidRDefault="004140A3" w:rsidP="004140A3">
      <w:pPr>
        <w:rPr>
          <w:rFonts w:ascii="Arial" w:hAnsi="Arial" w:cs="Arial"/>
        </w:rPr>
      </w:pPr>
      <w:r w:rsidRPr="009C5074">
        <w:rPr>
          <w:rFonts w:ascii="Arial" w:hAnsi="Arial" w:cs="Arial"/>
        </w:rPr>
        <w:t xml:space="preserve">Recurring Wednesday Evenings May through September </w:t>
      </w:r>
    </w:p>
    <w:p w:rsidR="004140A3" w:rsidRPr="009C5074" w:rsidRDefault="004140A3" w:rsidP="004140A3">
      <w:pPr>
        <w:rPr>
          <w:rFonts w:ascii="Arial" w:hAnsi="Arial" w:cs="Arial"/>
        </w:rPr>
      </w:pPr>
      <w:r w:rsidRPr="009C5074">
        <w:rPr>
          <w:rFonts w:ascii="Arial" w:hAnsi="Arial" w:cs="Arial"/>
        </w:rPr>
        <w:t xml:space="preserve">Family-friendly concerts are held Wednesday evenings. A variety of music is showcased, as is a local restaurant serving appetizers each week. Concert is free; food is an additional charge. Location: St. Augustine Beach Pier, 350 A1A Beach Blvd., St. Augustine Beach, 32080. For more information, call (904) 347-8007 or visit </w:t>
      </w:r>
      <w:hyperlink r:id="rId14" w:history="1">
        <w:r w:rsidRPr="009C5074">
          <w:rPr>
            <w:rStyle w:val="Hyperlink"/>
            <w:rFonts w:ascii="Arial" w:hAnsi="Arial" w:cs="Arial"/>
          </w:rPr>
          <w:t>http://thecivicassociation.org/music_by_the_sea_summer_concerts</w:t>
        </w:r>
      </w:hyperlink>
      <w:r w:rsidRPr="009C5074">
        <w:rPr>
          <w:rFonts w:ascii="Arial" w:hAnsi="Arial" w:cs="Arial"/>
        </w:rPr>
        <w:t xml:space="preserve">. </w:t>
      </w:r>
    </w:p>
    <w:p w:rsidR="004140A3" w:rsidRPr="009C5074" w:rsidRDefault="004140A3" w:rsidP="004140A3">
      <w:pPr>
        <w:rPr>
          <w:rFonts w:ascii="Arial" w:hAnsi="Arial" w:cs="Arial"/>
        </w:rPr>
      </w:pPr>
    </w:p>
    <w:p w:rsidR="004140A3" w:rsidRPr="009C5074" w:rsidRDefault="004140A3" w:rsidP="004140A3">
      <w:pPr>
        <w:rPr>
          <w:rFonts w:ascii="Arial" w:hAnsi="Arial" w:cs="Arial"/>
          <w:b/>
        </w:rPr>
      </w:pPr>
      <w:r w:rsidRPr="009C5074">
        <w:rPr>
          <w:rFonts w:ascii="Arial" w:hAnsi="Arial" w:cs="Arial"/>
          <w:b/>
        </w:rPr>
        <w:t>JUNE</w:t>
      </w:r>
    </w:p>
    <w:p w:rsidR="004140A3" w:rsidRPr="009C5074" w:rsidRDefault="004140A3" w:rsidP="004140A3">
      <w:pPr>
        <w:rPr>
          <w:rFonts w:ascii="Arial" w:hAnsi="Arial" w:cs="Arial"/>
          <w:b/>
        </w:rPr>
      </w:pPr>
      <w:r w:rsidRPr="009C5074">
        <w:rPr>
          <w:rFonts w:ascii="Arial" w:hAnsi="Arial" w:cs="Arial"/>
          <w:b/>
        </w:rPr>
        <w:t xml:space="preserve">The Battle of Bloody Mose </w:t>
      </w:r>
    </w:p>
    <w:p w:rsidR="004140A3" w:rsidRPr="009C5074" w:rsidRDefault="004140A3" w:rsidP="004140A3">
      <w:pPr>
        <w:rPr>
          <w:rFonts w:ascii="Arial" w:hAnsi="Arial" w:cs="Arial"/>
        </w:rPr>
      </w:pPr>
      <w:r w:rsidRPr="009C5074">
        <w:rPr>
          <w:rFonts w:ascii="Arial" w:hAnsi="Arial" w:cs="Arial"/>
        </w:rPr>
        <w:t xml:space="preserve">This battle, commemorated during the event, led to the British lifting their siege and ending their attack against St. Augustine in 1740. The event includes the presentation of the colors, as well as a cannon and musket salute. The battle is re-enacted, as well as there are interactive exhibits detailing the life of St. Augustine during this time. Visitors will also interact with re-enactors portraying the everyday lives of the Spanish, British, African and Native Americans who were present in St. Augustine and at Fort Mose during the Siege of 1740 and at the Battle of Bloody Mose. Location: Fort Mose, 15 Fort Mose Trail, St. Augustine, 32084. For more information, call (904) 823-2232 or visit </w:t>
      </w:r>
      <w:hyperlink r:id="rId15" w:history="1">
        <w:r w:rsidRPr="009C5074">
          <w:rPr>
            <w:rStyle w:val="Hyperlink"/>
            <w:rFonts w:ascii="Arial" w:hAnsi="Arial" w:cs="Arial"/>
          </w:rPr>
          <w:t>www.floridastateparks.org/FortMose</w:t>
        </w:r>
      </w:hyperlink>
      <w:r w:rsidRPr="009C5074">
        <w:rPr>
          <w:rFonts w:ascii="Arial" w:hAnsi="Arial" w:cs="Arial"/>
        </w:rPr>
        <w:t xml:space="preserve">. </w:t>
      </w:r>
    </w:p>
    <w:p w:rsidR="004140A3" w:rsidRPr="009C5074" w:rsidRDefault="004140A3" w:rsidP="004140A3">
      <w:pPr>
        <w:rPr>
          <w:rFonts w:ascii="Arial" w:hAnsi="Arial" w:cs="Arial"/>
          <w:b/>
        </w:rPr>
      </w:pPr>
    </w:p>
    <w:p w:rsidR="004140A3" w:rsidRPr="009C5074" w:rsidRDefault="004140A3" w:rsidP="004140A3">
      <w:pPr>
        <w:rPr>
          <w:rFonts w:ascii="Arial" w:hAnsi="Arial" w:cs="Arial"/>
          <w:b/>
          <w:bCs/>
        </w:rPr>
      </w:pPr>
      <w:r w:rsidRPr="009C5074">
        <w:rPr>
          <w:rFonts w:ascii="Arial" w:hAnsi="Arial" w:cs="Arial"/>
          <w:b/>
          <w:bCs/>
        </w:rPr>
        <w:t>JULY</w:t>
      </w:r>
    </w:p>
    <w:p w:rsidR="004140A3" w:rsidRPr="009C5074" w:rsidRDefault="00FB7B95" w:rsidP="004140A3">
      <w:pPr>
        <w:rPr>
          <w:rFonts w:ascii="Arial" w:hAnsi="Arial" w:cs="Arial"/>
          <w:b/>
        </w:rPr>
      </w:pPr>
      <w:r>
        <w:rPr>
          <w:rFonts w:ascii="Arial" w:hAnsi="Arial" w:cs="Arial"/>
          <w:b/>
          <w:bCs/>
        </w:rPr>
        <w:t>7</w:t>
      </w:r>
      <w:r w:rsidR="004140A3" w:rsidRPr="009C5074">
        <w:rPr>
          <w:rFonts w:ascii="Arial" w:hAnsi="Arial" w:cs="Arial"/>
          <w:b/>
          <w:bCs/>
        </w:rPr>
        <w:t>th Annual Nature and Wildlife Exhibit</w:t>
      </w:r>
    </w:p>
    <w:p w:rsidR="004140A3" w:rsidRPr="009C5074" w:rsidRDefault="004140A3" w:rsidP="004140A3">
      <w:pPr>
        <w:rPr>
          <w:rFonts w:ascii="Arial" w:hAnsi="Arial" w:cs="Arial"/>
        </w:rPr>
      </w:pPr>
      <w:r w:rsidRPr="009C5074">
        <w:rPr>
          <w:rFonts w:ascii="Arial" w:hAnsi="Arial" w:cs="Arial"/>
        </w:rPr>
        <w:t xml:space="preserve">Nature in all its beautiful forms and the wildlife that inhabit the great outdoors are celebrated in this dynamic gallery-wide exhibition. Top national and local artists’ works are sold for the benefit of conservation and art education efforts. Location: St. Augustine Art Association, 22 Marine St., St. Augustine, 32084. For more information, call (904) 824-2310 or visit </w:t>
      </w:r>
      <w:hyperlink r:id="rId16" w:history="1">
        <w:r w:rsidRPr="009C5074">
          <w:rPr>
            <w:rStyle w:val="Hyperlink"/>
            <w:rFonts w:ascii="Arial" w:hAnsi="Arial" w:cs="Arial"/>
          </w:rPr>
          <w:t>http://staaa.org</w:t>
        </w:r>
      </w:hyperlink>
      <w:r w:rsidRPr="009C5074">
        <w:rPr>
          <w:rFonts w:ascii="Arial" w:hAnsi="Arial" w:cs="Arial"/>
        </w:rPr>
        <w:t xml:space="preserve">. </w:t>
      </w:r>
    </w:p>
    <w:p w:rsidR="004140A3" w:rsidRPr="009C5074" w:rsidRDefault="004140A3" w:rsidP="004140A3">
      <w:pPr>
        <w:rPr>
          <w:rFonts w:ascii="Arial" w:hAnsi="Arial" w:cs="Arial"/>
          <w:b/>
        </w:rPr>
      </w:pPr>
    </w:p>
    <w:p w:rsidR="004140A3" w:rsidRPr="009C5074" w:rsidRDefault="004140A3" w:rsidP="004140A3">
      <w:pPr>
        <w:rPr>
          <w:rFonts w:ascii="Arial" w:hAnsi="Arial" w:cs="Arial"/>
          <w:b/>
        </w:rPr>
      </w:pPr>
      <w:r w:rsidRPr="009C5074">
        <w:rPr>
          <w:rFonts w:ascii="Arial" w:hAnsi="Arial" w:cs="Arial"/>
          <w:b/>
        </w:rPr>
        <w:t>SEPTEMBER</w:t>
      </w:r>
    </w:p>
    <w:p w:rsidR="004140A3" w:rsidRPr="009C5074" w:rsidRDefault="004140A3" w:rsidP="004140A3">
      <w:pPr>
        <w:rPr>
          <w:rFonts w:ascii="Arial" w:hAnsi="Arial" w:cs="Arial"/>
          <w:b/>
        </w:rPr>
      </w:pPr>
      <w:r w:rsidRPr="009C5074">
        <w:rPr>
          <w:rFonts w:ascii="Arial" w:hAnsi="Arial" w:cs="Arial"/>
          <w:b/>
        </w:rPr>
        <w:t>St. Augustine Spanish Wine Festival</w:t>
      </w:r>
    </w:p>
    <w:p w:rsidR="004140A3" w:rsidRPr="009C5074" w:rsidRDefault="004140A3" w:rsidP="004140A3">
      <w:pPr>
        <w:rPr>
          <w:rFonts w:ascii="Arial" w:hAnsi="Arial" w:cs="Arial"/>
        </w:rPr>
      </w:pPr>
      <w:r w:rsidRPr="009C5074">
        <w:rPr>
          <w:rFonts w:ascii="Arial" w:hAnsi="Arial" w:cs="Arial"/>
        </w:rPr>
        <w:t xml:space="preserve">The festival features Spanish foods and wines presented at a variety of special events and restaurants. The festival includes Vino Veritas - learn the secrets of authentic Spanish recipes and Spanish wine pairings from Spanish food and wine experts; the Grand Tasting - sample more than 120 different types of wines made in Spain; and the Batalla de Vinos – participants spray one another with wine for charity, as well as other events. Various locations, St. Augustine, 32084. For more information, visit </w:t>
      </w:r>
      <w:hyperlink r:id="rId17" w:history="1">
        <w:r w:rsidRPr="009C5074">
          <w:rPr>
            <w:rStyle w:val="Hyperlink"/>
            <w:rFonts w:ascii="Arial" w:hAnsi="Arial" w:cs="Arial"/>
          </w:rPr>
          <w:t>www.SpanishWineFestival.com</w:t>
        </w:r>
      </w:hyperlink>
      <w:r w:rsidRPr="009C5074">
        <w:rPr>
          <w:rFonts w:ascii="Arial" w:hAnsi="Arial" w:cs="Arial"/>
        </w:rPr>
        <w:t xml:space="preserve">. </w:t>
      </w:r>
    </w:p>
    <w:p w:rsidR="004140A3" w:rsidRPr="009C5074" w:rsidRDefault="004140A3" w:rsidP="004140A3">
      <w:pPr>
        <w:rPr>
          <w:rFonts w:ascii="Arial" w:hAnsi="Arial" w:cs="Arial"/>
          <w:b/>
        </w:rPr>
      </w:pPr>
    </w:p>
    <w:p w:rsidR="004140A3" w:rsidRPr="009C5074" w:rsidRDefault="004140A3" w:rsidP="004140A3">
      <w:pPr>
        <w:rPr>
          <w:rFonts w:ascii="Arial" w:hAnsi="Arial" w:cs="Arial"/>
          <w:b/>
        </w:rPr>
      </w:pPr>
      <w:r w:rsidRPr="009C5074">
        <w:rPr>
          <w:rFonts w:ascii="Arial" w:hAnsi="Arial" w:cs="Arial"/>
          <w:b/>
        </w:rPr>
        <w:t>Florida Heritage Book Festival &amp; Writer’s Conference</w:t>
      </w:r>
      <w:hyperlink r:id="rId18" w:history="1"/>
    </w:p>
    <w:p w:rsidR="004140A3" w:rsidRPr="009C5074" w:rsidRDefault="00FB7B95" w:rsidP="004140A3">
      <w:pPr>
        <w:rPr>
          <w:rFonts w:ascii="Arial" w:hAnsi="Arial" w:cs="Arial"/>
        </w:rPr>
      </w:pPr>
      <w:r>
        <w:rPr>
          <w:rFonts w:ascii="Arial" w:hAnsi="Arial" w:cs="Arial"/>
        </w:rPr>
        <w:t>The 9</w:t>
      </w:r>
      <w:r w:rsidRPr="00FB7B95">
        <w:rPr>
          <w:rFonts w:ascii="Arial" w:hAnsi="Arial" w:cs="Arial"/>
          <w:vertAlign w:val="superscript"/>
        </w:rPr>
        <w:t>th</w:t>
      </w:r>
      <w:r>
        <w:rPr>
          <w:rFonts w:ascii="Arial" w:hAnsi="Arial" w:cs="Arial"/>
        </w:rPr>
        <w:t xml:space="preserve"> </w:t>
      </w:r>
      <w:r w:rsidR="004140A3" w:rsidRPr="009C5074">
        <w:rPr>
          <w:rFonts w:ascii="Arial" w:hAnsi="Arial" w:cs="Arial"/>
        </w:rPr>
        <w:t xml:space="preserve">annual festival will honor a selected “Literary Legend”, as well as honor an author posthumously. Workshops, readings and hands-on writer’s assistance. For more information, visit </w:t>
      </w:r>
      <w:hyperlink r:id="rId19" w:history="1">
        <w:r w:rsidR="004140A3" w:rsidRPr="009C5074">
          <w:rPr>
            <w:rStyle w:val="Hyperlink"/>
            <w:rFonts w:ascii="Arial" w:hAnsi="Arial" w:cs="Arial"/>
          </w:rPr>
          <w:t>http://fhbookfest.com</w:t>
        </w:r>
      </w:hyperlink>
      <w:r w:rsidR="004140A3" w:rsidRPr="009C5074">
        <w:rPr>
          <w:rFonts w:ascii="Arial" w:hAnsi="Arial" w:cs="Arial"/>
        </w:rPr>
        <w:t xml:space="preserve">. </w:t>
      </w:r>
    </w:p>
    <w:p w:rsidR="004140A3" w:rsidRPr="009C5074" w:rsidRDefault="004140A3" w:rsidP="004140A3">
      <w:pPr>
        <w:rPr>
          <w:rFonts w:ascii="Arial" w:hAnsi="Arial" w:cs="Arial"/>
        </w:rPr>
      </w:pPr>
    </w:p>
    <w:p w:rsidR="007575FE" w:rsidRPr="009C5074" w:rsidRDefault="007575FE" w:rsidP="007575FE">
      <w:pPr>
        <w:rPr>
          <w:rFonts w:ascii="Arial" w:hAnsi="Arial" w:cs="Arial"/>
        </w:rPr>
      </w:pPr>
      <w:r w:rsidRPr="009C5074">
        <w:rPr>
          <w:rFonts w:ascii="Arial" w:hAnsi="Arial" w:cs="Arial"/>
          <w:b/>
        </w:rPr>
        <w:lastRenderedPageBreak/>
        <w:t>The Limelight Theatre Opens its Season</w:t>
      </w:r>
      <w:r w:rsidRPr="009C5074">
        <w:rPr>
          <w:rFonts w:ascii="Arial" w:hAnsi="Arial" w:cs="Arial"/>
          <w:b/>
        </w:rPr>
        <w:br/>
      </w:r>
      <w:r w:rsidRPr="009C5074">
        <w:rPr>
          <w:rFonts w:ascii="Arial" w:hAnsi="Arial" w:cs="Arial"/>
        </w:rPr>
        <w:t>Proudly celebrating its 2</w:t>
      </w:r>
      <w:r w:rsidR="00FB7B95">
        <w:rPr>
          <w:rFonts w:ascii="Arial" w:hAnsi="Arial" w:cs="Arial"/>
        </w:rPr>
        <w:t>3</w:t>
      </w:r>
      <w:r w:rsidR="00FB7B95" w:rsidRPr="00FB7B95">
        <w:rPr>
          <w:rFonts w:ascii="Arial" w:hAnsi="Arial" w:cs="Arial"/>
          <w:vertAlign w:val="superscript"/>
        </w:rPr>
        <w:t>rd</w:t>
      </w:r>
      <w:r w:rsidR="00FB7B95">
        <w:rPr>
          <w:rFonts w:ascii="Arial" w:hAnsi="Arial" w:cs="Arial"/>
        </w:rPr>
        <w:t xml:space="preserve"> </w:t>
      </w:r>
      <w:r w:rsidRPr="009C5074">
        <w:rPr>
          <w:rFonts w:ascii="Arial" w:hAnsi="Arial" w:cs="Arial"/>
        </w:rPr>
        <w:t xml:space="preserve">season, the Limelight Theatre has produced over one hundred different shows in its history, from classics to new works, tragedies to musical comedies. Shows are presented at the theatre’s permanent home in historic St. Augustine, 11 Old Mission Ave., St. Augustine, 32084. For more information, log on to </w:t>
      </w:r>
      <w:hyperlink r:id="rId20" w:history="1">
        <w:r w:rsidRPr="009C5074">
          <w:rPr>
            <w:rStyle w:val="Hyperlink"/>
            <w:rFonts w:ascii="Arial" w:hAnsi="Arial" w:cs="Arial"/>
          </w:rPr>
          <w:t>www.limelight-theatre.org</w:t>
        </w:r>
      </w:hyperlink>
      <w:r w:rsidRPr="009C5074">
        <w:rPr>
          <w:rFonts w:ascii="Arial" w:hAnsi="Arial" w:cs="Arial"/>
        </w:rPr>
        <w:t xml:space="preserve"> or call (904) 825-1164. </w:t>
      </w:r>
    </w:p>
    <w:p w:rsidR="007575FE" w:rsidRPr="009C5074" w:rsidRDefault="007575FE" w:rsidP="007575FE">
      <w:pPr>
        <w:rPr>
          <w:rFonts w:ascii="Arial" w:hAnsi="Arial" w:cs="Arial"/>
        </w:rPr>
      </w:pPr>
    </w:p>
    <w:p w:rsidR="007575FE" w:rsidRPr="009C5074" w:rsidRDefault="007575FE" w:rsidP="007575FE">
      <w:pPr>
        <w:rPr>
          <w:rFonts w:ascii="Arial" w:hAnsi="Arial" w:cs="Arial"/>
        </w:rPr>
      </w:pPr>
      <w:r w:rsidRPr="009C5074">
        <w:rPr>
          <w:rFonts w:ascii="Arial" w:hAnsi="Arial" w:cs="Arial"/>
          <w:b/>
        </w:rPr>
        <w:t>The EMMA Concert Association Fall Concerts</w:t>
      </w:r>
      <w:r w:rsidRPr="009C5074">
        <w:rPr>
          <w:rFonts w:ascii="Arial" w:hAnsi="Arial" w:cs="Arial"/>
          <w:b/>
        </w:rPr>
        <w:br/>
      </w:r>
      <w:r w:rsidRPr="009C5074">
        <w:rPr>
          <w:rFonts w:ascii="Arial" w:hAnsi="Arial" w:cs="Arial"/>
        </w:rPr>
        <w:t xml:space="preserve">The EMMA Concert Association opens its new season each fall, with holiday performances scheduled annually. Concerts are held at the Lewis Auditorium at Flagler College, 14 Granada St., St. Augustine, 32084. For more information, log on to </w:t>
      </w:r>
      <w:hyperlink r:id="rId21" w:history="1">
        <w:r w:rsidRPr="009C5074">
          <w:rPr>
            <w:rStyle w:val="Hyperlink"/>
            <w:rFonts w:ascii="Arial" w:hAnsi="Arial" w:cs="Arial"/>
          </w:rPr>
          <w:t>www.emmaconcerts.com</w:t>
        </w:r>
      </w:hyperlink>
      <w:r w:rsidRPr="009C5074">
        <w:rPr>
          <w:rFonts w:ascii="Arial" w:hAnsi="Arial" w:cs="Arial"/>
        </w:rPr>
        <w:t xml:space="preserve"> or call (904) 797-2800. </w:t>
      </w:r>
    </w:p>
    <w:p w:rsidR="007575FE" w:rsidRPr="009C5074" w:rsidRDefault="007575FE" w:rsidP="004140A3">
      <w:pPr>
        <w:rPr>
          <w:rFonts w:ascii="Arial" w:hAnsi="Arial" w:cs="Arial"/>
        </w:rPr>
      </w:pPr>
    </w:p>
    <w:p w:rsidR="004140A3" w:rsidRPr="009C5074" w:rsidRDefault="007575FE" w:rsidP="00DA0ABB">
      <w:pPr>
        <w:rPr>
          <w:rFonts w:ascii="Arial" w:hAnsi="Arial" w:cs="Arial"/>
          <w:b/>
        </w:rPr>
      </w:pPr>
      <w:r w:rsidRPr="009C5074">
        <w:rPr>
          <w:rFonts w:ascii="Arial" w:hAnsi="Arial" w:cs="Arial"/>
          <w:b/>
        </w:rPr>
        <w:t>OCTOBER</w:t>
      </w:r>
    </w:p>
    <w:p w:rsidR="007575FE" w:rsidRPr="009C5074" w:rsidRDefault="007575FE" w:rsidP="007575FE">
      <w:pPr>
        <w:rPr>
          <w:rFonts w:ascii="Arial" w:hAnsi="Arial" w:cs="Arial"/>
        </w:rPr>
      </w:pPr>
      <w:r w:rsidRPr="009C5074">
        <w:rPr>
          <w:rFonts w:ascii="Arial" w:hAnsi="Arial" w:cs="Arial"/>
          <w:b/>
        </w:rPr>
        <w:t xml:space="preserve">Annual Greek Festival </w:t>
      </w:r>
      <w:r w:rsidRPr="009C5074">
        <w:rPr>
          <w:rFonts w:ascii="Arial" w:hAnsi="Arial" w:cs="Arial"/>
          <w:b/>
        </w:rPr>
        <w:br/>
      </w:r>
      <w:r w:rsidRPr="009C5074">
        <w:rPr>
          <w:rFonts w:ascii="Arial" w:hAnsi="Arial" w:cs="Arial"/>
        </w:rPr>
        <w:t xml:space="preserve">Discover St. Augustine’s Greek heritage and enjoy a delicious assortment of Greek foods, pastries and beverages. Entertainment by the Hellenic Band and dancing by beautifully costumed Greek dance troupes. Event held at Francis Field, 29 Castillo Dr., St. Augustine, 32084. For more information, call (904) 829-0504 or visit </w:t>
      </w:r>
      <w:hyperlink r:id="rId22" w:history="1">
        <w:r w:rsidRPr="009C5074">
          <w:rPr>
            <w:rStyle w:val="Hyperlink"/>
            <w:rFonts w:ascii="Arial" w:hAnsi="Arial" w:cs="Arial"/>
          </w:rPr>
          <w:t>www.stauggreekfest.com</w:t>
        </w:r>
      </w:hyperlink>
      <w:r w:rsidRPr="009C5074">
        <w:rPr>
          <w:rFonts w:ascii="Arial" w:hAnsi="Arial" w:cs="Arial"/>
        </w:rPr>
        <w:t xml:space="preserve">. </w:t>
      </w:r>
    </w:p>
    <w:p w:rsidR="007575FE" w:rsidRPr="009C5074" w:rsidRDefault="007575FE" w:rsidP="007575FE">
      <w:pPr>
        <w:rPr>
          <w:rFonts w:ascii="Arial" w:hAnsi="Arial" w:cs="Arial"/>
        </w:rPr>
      </w:pPr>
    </w:p>
    <w:p w:rsidR="007575FE" w:rsidRPr="009C5074" w:rsidRDefault="007575FE" w:rsidP="007575FE">
      <w:pPr>
        <w:rPr>
          <w:rFonts w:ascii="Arial" w:hAnsi="Arial" w:cs="Arial"/>
          <w:b/>
        </w:rPr>
      </w:pPr>
      <w:r w:rsidRPr="009C5074">
        <w:rPr>
          <w:rFonts w:ascii="Arial" w:hAnsi="Arial" w:cs="Arial"/>
          <w:b/>
        </w:rPr>
        <w:t>NOVEMBER</w:t>
      </w:r>
    </w:p>
    <w:p w:rsidR="007575FE" w:rsidRDefault="00FB7B95" w:rsidP="007575FE">
      <w:pPr>
        <w:rPr>
          <w:rFonts w:ascii="Arial" w:hAnsi="Arial" w:cs="Arial"/>
          <w:b/>
        </w:rPr>
      </w:pPr>
      <w:r>
        <w:rPr>
          <w:rFonts w:ascii="Arial" w:hAnsi="Arial" w:cs="Arial"/>
          <w:b/>
        </w:rPr>
        <w:t>51</w:t>
      </w:r>
      <w:r w:rsidRPr="00FB7B95">
        <w:rPr>
          <w:rFonts w:ascii="Arial" w:hAnsi="Arial" w:cs="Arial"/>
          <w:b/>
          <w:vertAlign w:val="superscript"/>
        </w:rPr>
        <w:t>st</w:t>
      </w:r>
      <w:r>
        <w:rPr>
          <w:rFonts w:ascii="Arial" w:hAnsi="Arial" w:cs="Arial"/>
          <w:b/>
        </w:rPr>
        <w:t xml:space="preserve"> </w:t>
      </w:r>
      <w:r w:rsidR="007575FE" w:rsidRPr="009C5074">
        <w:rPr>
          <w:rFonts w:ascii="Arial" w:hAnsi="Arial" w:cs="Arial"/>
          <w:b/>
        </w:rPr>
        <w:t>Annual Fine Arts &amp; Crafts Festival</w:t>
      </w:r>
    </w:p>
    <w:p w:rsidR="00FB7B95" w:rsidRPr="009C5074" w:rsidRDefault="00FB7B95" w:rsidP="007575FE">
      <w:pPr>
        <w:rPr>
          <w:rFonts w:ascii="Arial" w:hAnsi="Arial" w:cs="Arial"/>
          <w:b/>
        </w:rPr>
      </w:pPr>
      <w:r>
        <w:rPr>
          <w:rFonts w:ascii="Arial" w:hAnsi="Arial" w:cs="Arial"/>
          <w:b/>
        </w:rPr>
        <w:t>Nov. 26-27</w:t>
      </w:r>
    </w:p>
    <w:p w:rsidR="007575FE" w:rsidRPr="009C5074" w:rsidRDefault="007575FE" w:rsidP="007575FE">
      <w:pPr>
        <w:rPr>
          <w:rFonts w:ascii="Arial" w:hAnsi="Arial" w:cs="Arial"/>
        </w:rPr>
      </w:pPr>
      <w:r w:rsidRPr="009C5074">
        <w:rPr>
          <w:rFonts w:ascii="Arial" w:hAnsi="Arial" w:cs="Arial"/>
        </w:rPr>
        <w:t xml:space="preserve">A Thanksgiving tradition in the nation's oldest city, this popular outdoor art fair draws the finest artists and craftsmen from across the region. Live music, children's activities, art demos, food trucks and libations combine to create a memorable start to the holiday shopping season. Location, Francis Field, 25 W. Castillo Dr., St. Augustine, 32084. For more information, call (904) 824-2310 or visit </w:t>
      </w:r>
      <w:hyperlink r:id="rId23" w:history="1">
        <w:r w:rsidRPr="009C5074">
          <w:rPr>
            <w:rStyle w:val="Hyperlink"/>
            <w:rFonts w:ascii="Arial" w:hAnsi="Arial" w:cs="Arial"/>
          </w:rPr>
          <w:t>www.staugustineartfestival.com</w:t>
        </w:r>
      </w:hyperlink>
      <w:r w:rsidRPr="009C5074">
        <w:rPr>
          <w:rFonts w:ascii="Arial" w:hAnsi="Arial" w:cs="Arial"/>
        </w:rPr>
        <w:t xml:space="preserve">. </w:t>
      </w:r>
    </w:p>
    <w:p w:rsidR="00203B6E" w:rsidRPr="009C5074" w:rsidRDefault="00203B6E" w:rsidP="007575FE">
      <w:pPr>
        <w:rPr>
          <w:rFonts w:ascii="Arial" w:hAnsi="Arial" w:cs="Arial"/>
        </w:rPr>
      </w:pPr>
    </w:p>
    <w:p w:rsidR="00203B6E" w:rsidRPr="009C5074" w:rsidRDefault="00203B6E" w:rsidP="007575FE">
      <w:pPr>
        <w:rPr>
          <w:rFonts w:ascii="Arial" w:hAnsi="Arial" w:cs="Arial"/>
          <w:b/>
        </w:rPr>
      </w:pPr>
      <w:r w:rsidRPr="009C5074">
        <w:rPr>
          <w:rFonts w:ascii="Arial" w:hAnsi="Arial" w:cs="Arial"/>
          <w:b/>
        </w:rPr>
        <w:t>DECEMBER</w:t>
      </w:r>
    </w:p>
    <w:p w:rsidR="00203B6E" w:rsidRPr="009C5074" w:rsidRDefault="00203B6E" w:rsidP="00203B6E">
      <w:pPr>
        <w:rPr>
          <w:rFonts w:ascii="Arial" w:hAnsi="Arial" w:cs="Arial"/>
          <w:b/>
        </w:rPr>
      </w:pPr>
      <w:bookmarkStart w:id="0" w:name="_GoBack"/>
      <w:bookmarkEnd w:id="0"/>
      <w:r w:rsidRPr="009C5074">
        <w:rPr>
          <w:rFonts w:ascii="Arial" w:hAnsi="Arial" w:cs="Arial"/>
          <w:b/>
        </w:rPr>
        <w:t xml:space="preserve">Old Town Arts Show </w:t>
      </w:r>
    </w:p>
    <w:p w:rsidR="00DA0ABB" w:rsidRDefault="00203B6E" w:rsidP="00DA0ABB">
      <w:pPr>
        <w:rPr>
          <w:rFonts w:ascii="Arial" w:hAnsi="Arial" w:cs="Arial"/>
        </w:rPr>
      </w:pPr>
      <w:r w:rsidRPr="009C5074">
        <w:rPr>
          <w:rFonts w:ascii="Arial" w:hAnsi="Arial" w:cs="Arial"/>
        </w:rPr>
        <w:t xml:space="preserve">Juried art and craft shows consisting of outstanding artists and craftsmen from St. Augustine and around the country. Exquisite jewelry, funky and functional pottery, abstract sculpture, glistening glass, hand-woven fashions, stunning photography, extraordinary paintings, wood carvings and more. Free admission. Location, Francis Field, 25 W. Castillo Dr., St. Augustine, 32084. For more information, visit </w:t>
      </w:r>
      <w:hyperlink r:id="rId24" w:history="1">
        <w:r w:rsidRPr="009C5074">
          <w:rPr>
            <w:rStyle w:val="Hyperlink"/>
            <w:rFonts w:ascii="Arial" w:hAnsi="Arial" w:cs="Arial"/>
          </w:rPr>
          <w:t>www.oldtownartshow.com</w:t>
        </w:r>
      </w:hyperlink>
      <w:r w:rsidR="009C5074">
        <w:rPr>
          <w:rFonts w:ascii="Arial" w:hAnsi="Arial" w:cs="Arial"/>
        </w:rPr>
        <w:t xml:space="preserve">. </w:t>
      </w:r>
    </w:p>
    <w:p w:rsidR="00087B37" w:rsidRDefault="00087B37" w:rsidP="00DA0ABB">
      <w:pPr>
        <w:rPr>
          <w:rFonts w:ascii="Arial" w:hAnsi="Arial" w:cs="Arial"/>
        </w:rPr>
      </w:pPr>
    </w:p>
    <w:p w:rsidR="001E7E7C" w:rsidRDefault="009C5074" w:rsidP="00DA0ABB">
      <w:pPr>
        <w:rPr>
          <w:rFonts w:ascii="Arial" w:hAnsi="Arial" w:cs="Arial"/>
        </w:rPr>
      </w:pPr>
      <w:r>
        <w:rPr>
          <w:rFonts w:ascii="Arial" w:hAnsi="Arial" w:cs="Arial"/>
        </w:rPr>
        <w:t xml:space="preserve">For a full list of events, visit </w:t>
      </w:r>
      <w:hyperlink r:id="rId25" w:history="1">
        <w:r w:rsidRPr="00CB0970">
          <w:rPr>
            <w:rStyle w:val="Hyperlink"/>
            <w:rFonts w:ascii="Arial" w:hAnsi="Arial" w:cs="Arial"/>
          </w:rPr>
          <w:t>www.historiccoastculture.com</w:t>
        </w:r>
      </w:hyperlink>
      <w:r>
        <w:rPr>
          <w:rFonts w:ascii="Arial" w:hAnsi="Arial" w:cs="Arial"/>
        </w:rPr>
        <w:t xml:space="preserve">. </w:t>
      </w:r>
    </w:p>
    <w:p w:rsidR="001E7E7C" w:rsidRDefault="001E7E7C" w:rsidP="00DA0ABB">
      <w:pPr>
        <w:rPr>
          <w:rFonts w:ascii="Arial" w:hAnsi="Arial" w:cs="Arial"/>
        </w:rPr>
      </w:pPr>
    </w:p>
    <w:p w:rsidR="009C5074" w:rsidRDefault="009C5074" w:rsidP="00DA0ABB">
      <w:r>
        <w:rPr>
          <w:rFonts w:ascii="Arial" w:hAnsi="Arial" w:cs="Arial"/>
        </w:rPr>
        <w:t xml:space="preserve">For media inquiries, call </w:t>
      </w:r>
      <w:hyperlink r:id="rId26" w:history="1">
        <w:r w:rsidRPr="009C5074">
          <w:rPr>
            <w:rStyle w:val="Hyperlink"/>
            <w:rFonts w:ascii="Arial" w:hAnsi="Arial" w:cs="Arial"/>
          </w:rPr>
          <w:t>Jennifer Bryant</w:t>
        </w:r>
      </w:hyperlink>
      <w:r>
        <w:rPr>
          <w:rFonts w:ascii="Arial" w:hAnsi="Arial" w:cs="Arial"/>
        </w:rPr>
        <w:t xml:space="preserve"> at (904) 699-8878 or </w:t>
      </w:r>
      <w:hyperlink r:id="rId27" w:history="1">
        <w:r w:rsidRPr="009C5074">
          <w:rPr>
            <w:rStyle w:val="Hyperlink"/>
            <w:rFonts w:ascii="Arial" w:hAnsi="Arial" w:cs="Arial"/>
          </w:rPr>
          <w:t>Andrew Witt</w:t>
        </w:r>
      </w:hyperlink>
      <w:r>
        <w:rPr>
          <w:rFonts w:ascii="Arial" w:hAnsi="Arial" w:cs="Arial"/>
        </w:rPr>
        <w:t xml:space="preserve"> at (904) </w:t>
      </w:r>
      <w:r w:rsidRPr="009C5074">
        <w:rPr>
          <w:rFonts w:ascii="Arial" w:hAnsi="Arial" w:cs="Arial"/>
        </w:rPr>
        <w:t>808-7330</w:t>
      </w:r>
      <w:r w:rsidR="009F1ECA">
        <w:rPr>
          <w:rFonts w:ascii="Arial" w:hAnsi="Arial" w:cs="Arial"/>
        </w:rPr>
        <w:t>.</w:t>
      </w:r>
    </w:p>
    <w:sectPr w:rsidR="009C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BB"/>
    <w:rsid w:val="0000282E"/>
    <w:rsid w:val="00006CB0"/>
    <w:rsid w:val="00012408"/>
    <w:rsid w:val="00013803"/>
    <w:rsid w:val="00023D8A"/>
    <w:rsid w:val="000324F7"/>
    <w:rsid w:val="000328FB"/>
    <w:rsid w:val="00054DC7"/>
    <w:rsid w:val="00064D65"/>
    <w:rsid w:val="00065CE5"/>
    <w:rsid w:val="0007277F"/>
    <w:rsid w:val="000731CA"/>
    <w:rsid w:val="000853B3"/>
    <w:rsid w:val="00087B37"/>
    <w:rsid w:val="0009185E"/>
    <w:rsid w:val="00094CE9"/>
    <w:rsid w:val="000B7689"/>
    <w:rsid w:val="000E41D9"/>
    <w:rsid w:val="000E7459"/>
    <w:rsid w:val="00117DB1"/>
    <w:rsid w:val="001220D7"/>
    <w:rsid w:val="0012479F"/>
    <w:rsid w:val="00124BDD"/>
    <w:rsid w:val="001424F9"/>
    <w:rsid w:val="00163FEE"/>
    <w:rsid w:val="001730FB"/>
    <w:rsid w:val="00177233"/>
    <w:rsid w:val="00185A5A"/>
    <w:rsid w:val="00190D28"/>
    <w:rsid w:val="001A3B4B"/>
    <w:rsid w:val="001D06BB"/>
    <w:rsid w:val="001E7E7C"/>
    <w:rsid w:val="001F265D"/>
    <w:rsid w:val="00203B6E"/>
    <w:rsid w:val="002155CD"/>
    <w:rsid w:val="00220632"/>
    <w:rsid w:val="00286F76"/>
    <w:rsid w:val="00291BD6"/>
    <w:rsid w:val="00291CF6"/>
    <w:rsid w:val="002C0549"/>
    <w:rsid w:val="002C105A"/>
    <w:rsid w:val="002E4FD2"/>
    <w:rsid w:val="002E6A11"/>
    <w:rsid w:val="002F29E9"/>
    <w:rsid w:val="003060BC"/>
    <w:rsid w:val="0032226E"/>
    <w:rsid w:val="00324852"/>
    <w:rsid w:val="003358C2"/>
    <w:rsid w:val="00336C2C"/>
    <w:rsid w:val="00372388"/>
    <w:rsid w:val="0039165F"/>
    <w:rsid w:val="003A71FB"/>
    <w:rsid w:val="003B1A14"/>
    <w:rsid w:val="003C4463"/>
    <w:rsid w:val="003C60D1"/>
    <w:rsid w:val="003D035D"/>
    <w:rsid w:val="003D1C70"/>
    <w:rsid w:val="003D6CCB"/>
    <w:rsid w:val="003F1814"/>
    <w:rsid w:val="003F42CF"/>
    <w:rsid w:val="004140A3"/>
    <w:rsid w:val="004230C0"/>
    <w:rsid w:val="0046667F"/>
    <w:rsid w:val="004814DB"/>
    <w:rsid w:val="00486D0A"/>
    <w:rsid w:val="004911FB"/>
    <w:rsid w:val="004B7697"/>
    <w:rsid w:val="004D35A1"/>
    <w:rsid w:val="004D390E"/>
    <w:rsid w:val="004D3B85"/>
    <w:rsid w:val="004E1933"/>
    <w:rsid w:val="0051396B"/>
    <w:rsid w:val="00525882"/>
    <w:rsid w:val="00525D0F"/>
    <w:rsid w:val="00540F37"/>
    <w:rsid w:val="00577B19"/>
    <w:rsid w:val="00597B37"/>
    <w:rsid w:val="005D15FE"/>
    <w:rsid w:val="005D53B9"/>
    <w:rsid w:val="005E5327"/>
    <w:rsid w:val="005F18EB"/>
    <w:rsid w:val="00601596"/>
    <w:rsid w:val="00615241"/>
    <w:rsid w:val="00621F4B"/>
    <w:rsid w:val="00626C97"/>
    <w:rsid w:val="00634659"/>
    <w:rsid w:val="00656CCB"/>
    <w:rsid w:val="00670ABD"/>
    <w:rsid w:val="0069747D"/>
    <w:rsid w:val="006B6969"/>
    <w:rsid w:val="006D63E4"/>
    <w:rsid w:val="006F2CF2"/>
    <w:rsid w:val="0071372F"/>
    <w:rsid w:val="00755374"/>
    <w:rsid w:val="007575FE"/>
    <w:rsid w:val="00761ADB"/>
    <w:rsid w:val="007631FA"/>
    <w:rsid w:val="007634D3"/>
    <w:rsid w:val="00766632"/>
    <w:rsid w:val="0078369B"/>
    <w:rsid w:val="007A41D8"/>
    <w:rsid w:val="007B16FD"/>
    <w:rsid w:val="007B4997"/>
    <w:rsid w:val="007B66BE"/>
    <w:rsid w:val="007C24FC"/>
    <w:rsid w:val="007E3395"/>
    <w:rsid w:val="008221D8"/>
    <w:rsid w:val="00857F3B"/>
    <w:rsid w:val="008635D2"/>
    <w:rsid w:val="0087007C"/>
    <w:rsid w:val="00877EF8"/>
    <w:rsid w:val="0088548B"/>
    <w:rsid w:val="008A4670"/>
    <w:rsid w:val="008D4FF4"/>
    <w:rsid w:val="008F55E0"/>
    <w:rsid w:val="0092258F"/>
    <w:rsid w:val="00925681"/>
    <w:rsid w:val="009301D7"/>
    <w:rsid w:val="0094703D"/>
    <w:rsid w:val="00947292"/>
    <w:rsid w:val="009866FD"/>
    <w:rsid w:val="009B32A2"/>
    <w:rsid w:val="009C5074"/>
    <w:rsid w:val="009D2F27"/>
    <w:rsid w:val="009D5100"/>
    <w:rsid w:val="009F1ECA"/>
    <w:rsid w:val="00A06F80"/>
    <w:rsid w:val="00A10274"/>
    <w:rsid w:val="00A232BC"/>
    <w:rsid w:val="00A409ED"/>
    <w:rsid w:val="00A40F88"/>
    <w:rsid w:val="00A40F94"/>
    <w:rsid w:val="00A43564"/>
    <w:rsid w:val="00A4454A"/>
    <w:rsid w:val="00A67B1A"/>
    <w:rsid w:val="00A70EFD"/>
    <w:rsid w:val="00A84D15"/>
    <w:rsid w:val="00A95E38"/>
    <w:rsid w:val="00AA3FAA"/>
    <w:rsid w:val="00AA77E7"/>
    <w:rsid w:val="00AB347A"/>
    <w:rsid w:val="00AB5DC5"/>
    <w:rsid w:val="00AC7289"/>
    <w:rsid w:val="00AC7D56"/>
    <w:rsid w:val="00B01E99"/>
    <w:rsid w:val="00B20F89"/>
    <w:rsid w:val="00B24896"/>
    <w:rsid w:val="00B26994"/>
    <w:rsid w:val="00B31E31"/>
    <w:rsid w:val="00B34224"/>
    <w:rsid w:val="00B55DA9"/>
    <w:rsid w:val="00B66F32"/>
    <w:rsid w:val="00B821FD"/>
    <w:rsid w:val="00B91B64"/>
    <w:rsid w:val="00BA54D0"/>
    <w:rsid w:val="00BB493D"/>
    <w:rsid w:val="00BB76BB"/>
    <w:rsid w:val="00BE2079"/>
    <w:rsid w:val="00BE22D0"/>
    <w:rsid w:val="00BF4A83"/>
    <w:rsid w:val="00C16143"/>
    <w:rsid w:val="00C3073C"/>
    <w:rsid w:val="00C41836"/>
    <w:rsid w:val="00C47BAC"/>
    <w:rsid w:val="00C6225D"/>
    <w:rsid w:val="00C80A1D"/>
    <w:rsid w:val="00C943EB"/>
    <w:rsid w:val="00C95524"/>
    <w:rsid w:val="00CB0312"/>
    <w:rsid w:val="00CC1A71"/>
    <w:rsid w:val="00CE2C56"/>
    <w:rsid w:val="00CE4958"/>
    <w:rsid w:val="00CF2AA2"/>
    <w:rsid w:val="00D0045C"/>
    <w:rsid w:val="00D1046E"/>
    <w:rsid w:val="00D17F8A"/>
    <w:rsid w:val="00D21395"/>
    <w:rsid w:val="00D44F79"/>
    <w:rsid w:val="00D72DE6"/>
    <w:rsid w:val="00D87592"/>
    <w:rsid w:val="00DA0ABB"/>
    <w:rsid w:val="00DC1C1A"/>
    <w:rsid w:val="00DC3711"/>
    <w:rsid w:val="00DD5817"/>
    <w:rsid w:val="00DE5000"/>
    <w:rsid w:val="00DF5816"/>
    <w:rsid w:val="00E06341"/>
    <w:rsid w:val="00E11680"/>
    <w:rsid w:val="00E22AC3"/>
    <w:rsid w:val="00E44DD1"/>
    <w:rsid w:val="00E463E8"/>
    <w:rsid w:val="00E470B0"/>
    <w:rsid w:val="00E66BE2"/>
    <w:rsid w:val="00E71C67"/>
    <w:rsid w:val="00E87658"/>
    <w:rsid w:val="00EA00D1"/>
    <w:rsid w:val="00EA04F2"/>
    <w:rsid w:val="00EA6EEC"/>
    <w:rsid w:val="00ED219E"/>
    <w:rsid w:val="00ED5B30"/>
    <w:rsid w:val="00EE390D"/>
    <w:rsid w:val="00EF24BC"/>
    <w:rsid w:val="00F00A72"/>
    <w:rsid w:val="00F02A1B"/>
    <w:rsid w:val="00F07AA7"/>
    <w:rsid w:val="00F209B8"/>
    <w:rsid w:val="00F36839"/>
    <w:rsid w:val="00F54334"/>
    <w:rsid w:val="00F66F45"/>
    <w:rsid w:val="00F74AEC"/>
    <w:rsid w:val="00F77A24"/>
    <w:rsid w:val="00F82348"/>
    <w:rsid w:val="00F82D85"/>
    <w:rsid w:val="00F844C9"/>
    <w:rsid w:val="00FA4ED9"/>
    <w:rsid w:val="00FB7B95"/>
    <w:rsid w:val="00FE1E70"/>
    <w:rsid w:val="00FE5F33"/>
    <w:rsid w:val="00FF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C410C-9B7A-49B8-A9C4-DECA303A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ABB"/>
    <w:rPr>
      <w:color w:val="0563C1" w:themeColor="hyperlink"/>
      <w:u w:val="single"/>
    </w:rPr>
  </w:style>
  <w:style w:type="paragraph" w:styleId="BalloonText">
    <w:name w:val="Balloon Text"/>
    <w:basedOn w:val="Normal"/>
    <w:link w:val="BalloonTextChar"/>
    <w:uiPriority w:val="99"/>
    <w:semiHidden/>
    <w:unhideWhenUsed/>
    <w:rsid w:val="005F18EB"/>
    <w:rPr>
      <w:rFonts w:ascii="Tahoma" w:hAnsi="Tahoma" w:cs="Tahoma"/>
      <w:sz w:val="16"/>
      <w:szCs w:val="16"/>
    </w:rPr>
  </w:style>
  <w:style w:type="character" w:customStyle="1" w:styleId="BalloonTextChar">
    <w:name w:val="Balloon Text Char"/>
    <w:basedOn w:val="DefaultParagraphFont"/>
    <w:link w:val="BalloonText"/>
    <w:uiPriority w:val="99"/>
    <w:semiHidden/>
    <w:rsid w:val="005F18EB"/>
    <w:rPr>
      <w:rFonts w:ascii="Tahoma" w:hAnsi="Tahoma" w:cs="Tahoma"/>
      <w:sz w:val="16"/>
      <w:szCs w:val="16"/>
    </w:rPr>
  </w:style>
  <w:style w:type="character" w:styleId="FollowedHyperlink">
    <w:name w:val="FollowedHyperlink"/>
    <w:basedOn w:val="DefaultParagraphFont"/>
    <w:uiPriority w:val="99"/>
    <w:semiHidden/>
    <w:unhideWhenUsed/>
    <w:rsid w:val="00FA4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stateparks.org/fortmose" TargetMode="External"/><Relationship Id="rId13" Type="http://schemas.openxmlformats.org/officeDocument/2006/relationships/hyperlink" Target="http://www.plazaconcerts.com" TargetMode="External"/><Relationship Id="rId18" Type="http://schemas.openxmlformats.org/officeDocument/2006/relationships/hyperlink" Target="http://www.historiccoastculture.com/event/florida-heritage-book-festival-0" TargetMode="External"/><Relationship Id="rId26" Type="http://schemas.openxmlformats.org/officeDocument/2006/relationships/hyperlink" Target="mailto:jbryant@shepherdagency.com" TargetMode="External"/><Relationship Id="rId3" Type="http://schemas.openxmlformats.org/officeDocument/2006/relationships/webSettings" Target="webSettings.xml"/><Relationship Id="rId21" Type="http://schemas.openxmlformats.org/officeDocument/2006/relationships/hyperlink" Target="http://www.emmaconcerts.com" TargetMode="External"/><Relationship Id="rId7" Type="http://schemas.openxmlformats.org/officeDocument/2006/relationships/hyperlink" Target="http://www.celticstaugustine.com" TargetMode="External"/><Relationship Id="rId12" Type="http://schemas.openxmlformats.org/officeDocument/2006/relationships/hyperlink" Target="http://www.gamblerogersfest.org" TargetMode="External"/><Relationship Id="rId17" Type="http://schemas.openxmlformats.org/officeDocument/2006/relationships/hyperlink" Target="http://www.SpanishWineFestival.com" TargetMode="External"/><Relationship Id="rId25" Type="http://schemas.openxmlformats.org/officeDocument/2006/relationships/hyperlink" Target="http://www.historiccoastculture.com" TargetMode="External"/><Relationship Id="rId2" Type="http://schemas.openxmlformats.org/officeDocument/2006/relationships/settings" Target="settings.xml"/><Relationship Id="rId16" Type="http://schemas.openxmlformats.org/officeDocument/2006/relationships/hyperlink" Target="http://staaa.org" TargetMode="External"/><Relationship Id="rId20" Type="http://schemas.openxmlformats.org/officeDocument/2006/relationships/hyperlink" Target="http://www.limelight-theatre.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mmaconcerts.com" TargetMode="External"/><Relationship Id="rId11" Type="http://schemas.openxmlformats.org/officeDocument/2006/relationships/hyperlink" Target="http://www.romanzafestivale.com" TargetMode="External"/><Relationship Id="rId24" Type="http://schemas.openxmlformats.org/officeDocument/2006/relationships/hyperlink" Target="http://www.oldtownartshow.com" TargetMode="External"/><Relationship Id="rId5" Type="http://schemas.openxmlformats.org/officeDocument/2006/relationships/hyperlink" Target="http://www.fliff.com/St._Augustine" TargetMode="External"/><Relationship Id="rId15" Type="http://schemas.openxmlformats.org/officeDocument/2006/relationships/hyperlink" Target="http://www.floridastateparks.org/FortMose" TargetMode="External"/><Relationship Id="rId23" Type="http://schemas.openxmlformats.org/officeDocument/2006/relationships/hyperlink" Target="http://www.staugustineartfestival.com" TargetMode="External"/><Relationship Id="rId28" Type="http://schemas.openxmlformats.org/officeDocument/2006/relationships/fontTable" Target="fontTable.xml"/><Relationship Id="rId10" Type="http://schemas.openxmlformats.org/officeDocument/2006/relationships/hyperlink" Target="http://www.epicbh.org/tasteofstaugustine.html" TargetMode="External"/><Relationship Id="rId19" Type="http://schemas.openxmlformats.org/officeDocument/2006/relationships/hyperlink" Target="http://fhbookfest.com" TargetMode="External"/><Relationship Id="rId4" Type="http://schemas.openxmlformats.org/officeDocument/2006/relationships/image" Target="media/image1.png"/><Relationship Id="rId9" Type="http://schemas.openxmlformats.org/officeDocument/2006/relationships/hyperlink" Target="http://www.facebook.com/ATasteOfStAugustine" TargetMode="External"/><Relationship Id="rId14" Type="http://schemas.openxmlformats.org/officeDocument/2006/relationships/hyperlink" Target="http://thecivicassociation.org/music_by_the_sea_summer_concerts" TargetMode="External"/><Relationship Id="rId22" Type="http://schemas.openxmlformats.org/officeDocument/2006/relationships/hyperlink" Target="http://www.stauggreekfest.com" TargetMode="External"/><Relationship Id="rId27" Type="http://schemas.openxmlformats.org/officeDocument/2006/relationships/hyperlink" Target="mailto:awitt@historiccoastcul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Bryant</dc:creator>
  <cp:lastModifiedBy>Jennifer Bryant</cp:lastModifiedBy>
  <cp:revision>2</cp:revision>
  <cp:lastPrinted>2014-10-14T00:26:00Z</cp:lastPrinted>
  <dcterms:created xsi:type="dcterms:W3CDTF">2015-09-28T15:13:00Z</dcterms:created>
  <dcterms:modified xsi:type="dcterms:W3CDTF">2015-09-28T15:13:00Z</dcterms:modified>
</cp:coreProperties>
</file>